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C12F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十三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电磁感应与电磁波初步</w:t>
      </w:r>
    </w:p>
    <w:p w14:paraId="40EDD4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能量量子化</w:t>
      </w:r>
    </w:p>
    <w:p w14:paraId="79D245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1.热辐射</w:t>
      </w:r>
    </w:p>
    <w:p w14:paraId="7D847B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（1）一切物体都在辐射电磁波，且辐射与物体的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有关，所以叫热辐射。</w:t>
      </w:r>
    </w:p>
    <w:p w14:paraId="2512D6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（2）温度升高时，热辐射中波长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的成分越来越强。</w:t>
      </w:r>
    </w:p>
    <w:p w14:paraId="21E30E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（3）黑体能够完全吸收入射的各种波长的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而不发生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47D5DC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2.能量子</w:t>
      </w:r>
    </w:p>
    <w:p w14:paraId="20EFEF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（1）振动着的带电微粒的能量只能是某个最小能量值的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，这个最小的能量值</w:t>
      </w:r>
      <w:r>
        <w:rPr>
          <w:rFonts w:hint="eastAsia" w:ascii="宋体" w:hAnsi="宋体" w:eastAsia="宋体" w:cs="宋体"/>
          <w:b w:val="0"/>
          <w:bCs w:val="0"/>
          <w:i/>
          <w:iCs/>
          <w:sz w:val="21"/>
          <w:szCs w:val="21"/>
          <w:lang w:val="en-US" w:eastAsia="zh-CN"/>
        </w:rPr>
        <w:t>ε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叫能量子。</w:t>
      </w:r>
    </w:p>
    <w:p w14:paraId="1F5D1D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（2）能量子的大小</w:t>
      </w:r>
      <m:oMath>
        <m:r>
          <m:rPr/>
          <w:rPr>
            <w:rFonts w:hint="default" w:ascii="Cambria Math" w:hAnsi="Cambria Math" w:cs="Times New Roman"/>
            <w:sz w:val="21"/>
            <w:szCs w:val="21"/>
            <w:lang w:val="en-US"/>
          </w:rPr>
          <m:t>ε</m:t>
        </m:r>
        <m:r>
          <m:rPr>
            <m:sty m:val="p"/>
          </m:rPr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=</m:t>
        </m:r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h</m:t>
        </m:r>
        <m:r>
          <m:rPr/>
          <w:rPr>
            <w:rFonts w:hint="default" w:ascii="Cambria Math" w:hAnsi="Cambria Math" w:cs="Cambria Math"/>
            <w:sz w:val="21"/>
            <w:szCs w:val="21"/>
            <w:lang w:val="en-US" w:eastAsia="zh-CN"/>
          </w:rPr>
          <m:t>ν</m:t>
        </m:r>
      </m:oMath>
      <w:r>
        <w:rPr>
          <w:rFonts w:hint="eastAsia" w:asciiTheme="minorEastAsia" w:hAnsiTheme="minorEastAsia" w:eastAsiaTheme="minorEastAsia" w:cstheme="minorEastAsia"/>
          <w:bCs w:val="0"/>
          <w:i w:val="0"/>
          <w:iCs/>
          <w:sz w:val="21"/>
          <w:szCs w:val="21"/>
          <w:lang w:val="en-US" w:eastAsia="zh-CN"/>
        </w:rPr>
        <w:t>,</w:t>
      </w:r>
      <w:r>
        <w:rPr>
          <w:rFonts w:hint="eastAsia" w:asciiTheme="minorEastAsia" w:hAnsiTheme="minorEastAsia" w:cstheme="minorEastAsia"/>
          <w:bCs w:val="0"/>
          <w:i w:val="0"/>
          <w:iCs/>
          <w:sz w:val="21"/>
          <w:szCs w:val="21"/>
          <w:lang w:val="en-US" w:eastAsia="zh-CN"/>
        </w:rPr>
        <w:t>其中</w:t>
      </w:r>
      <m:oMath>
        <m:r>
          <m:rPr/>
          <w:rPr>
            <w:rFonts w:hint="default" w:ascii="Cambria Math" w:hAnsi="Cambria Math" w:cs="Cambria Math"/>
            <w:sz w:val="21"/>
            <w:szCs w:val="21"/>
            <w:lang w:val="en-US" w:eastAsia="zh-CN"/>
          </w:rPr>
          <m:t>ν</m:t>
        </m:r>
      </m:oMath>
      <w:r>
        <w:rPr>
          <w:rFonts w:hint="eastAsia" w:asciiTheme="minorEastAsia" w:hAnsiTheme="minorEastAsia" w:cstheme="minorEastAsia"/>
          <w:bCs w:val="0"/>
          <w:i w:val="0"/>
          <w:iCs/>
          <w:sz w:val="21"/>
          <w:szCs w:val="21"/>
          <w:lang w:val="en-US" w:eastAsia="zh-CN"/>
        </w:rPr>
        <w:t>是电磁波的频率，</w:t>
      </w:r>
      <w:r>
        <w:rPr>
          <w:rFonts w:hint="eastAsia" w:asciiTheme="minorEastAsia" w:hAnsiTheme="minorEastAsia" w:cstheme="minorEastAsia"/>
          <w:bCs w:val="0"/>
          <w:i/>
          <w:iCs w:val="0"/>
          <w:sz w:val="21"/>
          <w:szCs w:val="21"/>
          <w:lang w:val="en-US" w:eastAsia="zh-CN"/>
        </w:rPr>
        <w:t>h</w:t>
      </w:r>
      <w:r>
        <w:rPr>
          <w:rFonts w:hint="eastAsia" w:asciiTheme="minorEastAsia" w:hAnsiTheme="minorEastAsia" w:cstheme="minorEastAsia"/>
          <w:bCs w:val="0"/>
          <w:i w:val="0"/>
          <w:iCs/>
          <w:sz w:val="21"/>
          <w:szCs w:val="21"/>
          <w:lang w:val="en-US" w:eastAsia="zh-CN"/>
        </w:rPr>
        <w:t>是普朗克常量，计算时一般取</w:t>
      </w:r>
      <w:r>
        <w:rPr>
          <w:rFonts w:hint="eastAsia" w:asciiTheme="minorEastAsia" w:hAnsiTheme="minorEastAsia" w:cstheme="minorEastAsia"/>
          <w:bCs w:val="0"/>
          <w:i/>
          <w:iCs w:val="0"/>
          <w:sz w:val="21"/>
          <w:szCs w:val="21"/>
          <w:lang w:val="en-US" w:eastAsia="zh-CN"/>
        </w:rPr>
        <w:t>h</w:t>
      </w:r>
      <w:r>
        <w:rPr>
          <w:rFonts w:hint="eastAsia" w:asciiTheme="minorEastAsia" w:hAnsiTheme="minorEastAsia" w:cstheme="minorEastAsia"/>
          <w:bCs w:val="0"/>
          <w:i w:val="0"/>
          <w:iCs/>
          <w:sz w:val="21"/>
          <w:szCs w:val="21"/>
          <w:lang w:val="en-US" w:eastAsia="zh-CN"/>
        </w:rPr>
        <w:t>=6.63</w:t>
      </w:r>
      <w:r>
        <w:rPr>
          <w:rFonts w:hint="default" w:ascii="Arial" w:hAnsi="Arial" w:cs="Arial"/>
          <w:bCs w:val="0"/>
          <w:i w:val="0"/>
          <w:iCs/>
          <w:sz w:val="21"/>
          <w:szCs w:val="21"/>
          <w:lang w:val="en-US" w:eastAsia="zh-CN"/>
        </w:rPr>
        <w:t>×</w:t>
      </w:r>
      <w:r>
        <w:rPr>
          <w:rFonts w:hint="eastAsia" w:asciiTheme="minorEastAsia" w:hAnsiTheme="minorEastAsia" w:cstheme="minorEastAsia"/>
          <w:bCs w:val="0"/>
          <w:i w:val="0"/>
          <w:iCs/>
          <w:sz w:val="21"/>
          <w:szCs w:val="21"/>
          <w:lang w:val="en-US" w:eastAsia="zh-CN"/>
        </w:rPr>
        <w:t>10</w:t>
      </w:r>
      <w:r>
        <w:rPr>
          <w:rFonts w:hint="eastAsia" w:asciiTheme="minorEastAsia" w:hAnsiTheme="minorEastAsia" w:cstheme="minorEastAsia"/>
          <w:bCs w:val="0"/>
          <w:i w:val="0"/>
          <w:iCs/>
          <w:sz w:val="21"/>
          <w:szCs w:val="21"/>
          <w:vertAlign w:val="superscript"/>
          <w:lang w:val="en-US" w:eastAsia="zh-CN"/>
        </w:rPr>
        <w:t>-34</w:t>
      </w:r>
      <w:r>
        <w:rPr>
          <w:rFonts w:hint="eastAsia" w:asciiTheme="minorEastAsia" w:hAnsiTheme="minorEastAsia" w:cstheme="minorEastAsia"/>
          <w:bCs w:val="0"/>
          <w:i w:val="0"/>
          <w:iCs/>
          <w:sz w:val="21"/>
          <w:szCs w:val="21"/>
          <w:lang w:val="en-US" w:eastAsia="zh-CN"/>
        </w:rPr>
        <w:t xml:space="preserve"> J·s。</w:t>
      </w:r>
    </w:p>
    <w:p w14:paraId="40E768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（3）爱因斯坦光子说：光是由一个个不可分割的能量子组成，能量大小为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hAnsi="Cambria Math" w:cs="Cambria Math"/>
          <w:i w:val="0"/>
          <w:sz w:val="21"/>
          <w:szCs w:val="21"/>
          <w:lang w:val="en-US" w:eastAsia="zh-CN"/>
        </w:rPr>
        <w:t>，光的能量子称作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hAnsi="Cambria Math" w:cs="Cambria Math"/>
          <w:i w:val="0"/>
          <w:sz w:val="21"/>
          <w:szCs w:val="21"/>
          <w:lang w:val="en-US" w:eastAsia="zh-CN"/>
        </w:rPr>
        <w:t>。</w:t>
      </w:r>
    </w:p>
    <w:p w14:paraId="23EFBA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3.能级</w:t>
      </w:r>
    </w:p>
    <w:p w14:paraId="62FE3A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（1）原子的能量是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的，这些量子化的能量值叫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6AAE9A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（2）原子从高能态向低能态跃迁时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光子，光子的能量等于前后两个能级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07C60C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（3）由于原子的能级是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的，所以放出的光子的能量也是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的，因此原子的发射光谱只有一些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4FCF82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判断</w:t>
      </w:r>
    </w:p>
    <w:p w14:paraId="352A35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1.红外线的显著作用是热作用，温度较低的物体不能辐射红外线。（  </w:t>
      </w:r>
      <w:r>
        <w:rPr>
          <w:rFonts w:hint="eastAsia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4EA317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2.黑体一定是黑色的。（  </w:t>
      </w:r>
      <w:r>
        <w:rPr>
          <w:rFonts w:hint="eastAsia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5C4064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3.微观粒子的能量只能是能量子的整数倍。（  </w:t>
      </w:r>
      <w:r>
        <w:rPr>
          <w:rFonts w:hint="eastAsia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3F6DFC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4.原子从高能态向低能态跃迁时辐射任意频率的光子。（  </w:t>
      </w:r>
      <w:r>
        <w:rPr>
          <w:rFonts w:hint="eastAsia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50113C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2AC402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7BB35B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1.关于对黑体的认识，下列说法正确的是（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24D29B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A.黑体只吸收电磁波，不反射电磁波，看上去是黑的</w:t>
      </w:r>
    </w:p>
    <w:p w14:paraId="0F4721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B.黑体辐射电磁波的强度按波长的分布除与温度有关外，还与材料的种类及表面状况有关</w:t>
      </w:r>
    </w:p>
    <w:p w14:paraId="0D50E3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C.黑体辐射电磁波的强度按波长的分布只与温度有关，与材料的种类及表面状况无关</w:t>
      </w:r>
    </w:p>
    <w:p w14:paraId="099D2B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D.如果在一个空腔上开一个很小的孔，射入小孔的电磁波在空腔内表面经过多次反射和吸收，最终不能从小孔射出，这个空腔就成了一个黑体</w:t>
      </w:r>
    </w:p>
    <w:p w14:paraId="0A6CAE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3BA1B3A1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02A37D5"/>
    <w:rsid w:val="01F9035B"/>
    <w:rsid w:val="04D01847"/>
    <w:rsid w:val="10E87F18"/>
    <w:rsid w:val="140908D1"/>
    <w:rsid w:val="1EA02CCB"/>
    <w:rsid w:val="2E111AAD"/>
    <w:rsid w:val="31D9592F"/>
    <w:rsid w:val="347E456C"/>
    <w:rsid w:val="385A5863"/>
    <w:rsid w:val="38C7491A"/>
    <w:rsid w:val="3A0177D1"/>
    <w:rsid w:val="3A293D89"/>
    <w:rsid w:val="3AC70A1B"/>
    <w:rsid w:val="3C5C33E5"/>
    <w:rsid w:val="3D281519"/>
    <w:rsid w:val="414A5F02"/>
    <w:rsid w:val="42B74272"/>
    <w:rsid w:val="44117EA6"/>
    <w:rsid w:val="459E23E7"/>
    <w:rsid w:val="48783354"/>
    <w:rsid w:val="487B4BF3"/>
    <w:rsid w:val="4DCC3515"/>
    <w:rsid w:val="4F7B197C"/>
    <w:rsid w:val="52AF02BB"/>
    <w:rsid w:val="54617393"/>
    <w:rsid w:val="586D5544"/>
    <w:rsid w:val="5B56564E"/>
    <w:rsid w:val="63BC55AE"/>
    <w:rsid w:val="640B10C9"/>
    <w:rsid w:val="651E4B40"/>
    <w:rsid w:val="749B0247"/>
    <w:rsid w:val="78F61EF0"/>
    <w:rsid w:val="79F05B90"/>
    <w:rsid w:val="7A152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2025-12-24T04:26:32Z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